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DE24" w14:textId="3CEDDD25" w:rsidR="00CA393D" w:rsidRPr="00337DB5" w:rsidRDefault="002D2285" w:rsidP="00CA393D">
      <w:pPr>
        <w:pStyle w:val="Heading1"/>
        <w:rPr>
          <w:lang w:val="en-GB"/>
        </w:rPr>
      </w:pPr>
      <w:r>
        <w:rPr>
          <w:lang w:val="mn-MN"/>
        </w:rPr>
        <w:t>Press Release</w:t>
      </w:r>
      <w:r w:rsidR="001C183B">
        <w:rPr>
          <w:lang w:val="mn-MN"/>
        </w:rPr>
        <w:t xml:space="preserve"> </w:t>
      </w:r>
      <w:r w:rsidR="00CA393D" w:rsidRPr="00337DB5">
        <w:rPr>
          <w:lang w:val="en-GB"/>
        </w:rPr>
        <w:t>#</w:t>
      </w:r>
      <w:r w:rsidR="00551A32">
        <w:rPr>
          <w:lang w:val="en-GB"/>
        </w:rPr>
        <w:t>2</w:t>
      </w:r>
      <w:r w:rsidR="005B2D83">
        <w:rPr>
          <w:lang w:val="en-GB"/>
        </w:rPr>
        <w:t>9</w:t>
      </w:r>
    </w:p>
    <w:p w14:paraId="328F8C2D" w14:textId="77777777" w:rsidR="00CA393D" w:rsidRPr="00337DB5" w:rsidRDefault="00CA393D" w:rsidP="00CA393D">
      <w:pPr>
        <w:pStyle w:val="BodyText"/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14:paraId="788CB1EE" w14:textId="0511E726" w:rsidR="00506343" w:rsidRPr="008A19EE" w:rsidRDefault="006F04EB" w:rsidP="008A19EE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bookmarkStart w:id="0" w:name="_Hlk202189328"/>
      <w:r w:rsidR="002D2285">
        <w:rPr>
          <w:rFonts w:ascii="Arial" w:hAnsi="Arial" w:cs="Arial"/>
          <w:sz w:val="24"/>
          <w:szCs w:val="28"/>
          <w:lang w:val="mn-MN"/>
        </w:rPr>
        <w:t>Expanding the Supply Chain Financing Market” Seminar</w:t>
      </w:r>
      <w:r>
        <w:rPr>
          <w:rFonts w:ascii="Arial" w:hAnsi="Arial" w:cs="Arial"/>
          <w:sz w:val="24"/>
          <w:szCs w:val="28"/>
        </w:rPr>
        <w:t xml:space="preserve"> </w:t>
      </w:r>
    </w:p>
    <w:bookmarkEnd w:id="0"/>
    <w:p w14:paraId="5DF16E24" w14:textId="77777777" w:rsidR="002D2285" w:rsidRDefault="002D2285" w:rsidP="002D2285">
      <w:pPr>
        <w:pStyle w:val="Heading1"/>
        <w:spacing w:after="240" w:line="276" w:lineRule="auto"/>
        <w:jc w:val="both"/>
        <w:rPr>
          <w:rFonts w:ascii="Arial" w:hAnsi="Arial" w:cs="Arial"/>
          <w:b w:val="0"/>
          <w:bCs w:val="0"/>
          <w:szCs w:val="24"/>
        </w:rPr>
      </w:pPr>
    </w:p>
    <w:p w14:paraId="390F74D8" w14:textId="544B0AFD" w:rsidR="002D2285" w:rsidRPr="002D2285" w:rsidRDefault="002D2285" w:rsidP="002D2285">
      <w:pPr>
        <w:pStyle w:val="Heading1"/>
        <w:spacing w:after="24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2D2285">
        <w:rPr>
          <w:rFonts w:ascii="Arial" w:hAnsi="Arial" w:cs="Arial"/>
          <w:b w:val="0"/>
          <w:bCs w:val="0"/>
          <w:szCs w:val="24"/>
        </w:rPr>
        <w:t>The Mongolian National Chamber of Commerce and Industry (MNCCI), in collaboration with the Financial Regulatory Commission, the Mongolian Bankers Association, and the International Finance Corporation, will organize a one-day seminar on “</w:t>
      </w:r>
      <w:r w:rsidRPr="002D2285">
        <w:rPr>
          <w:rFonts w:ascii="Arial" w:hAnsi="Arial" w:cs="Arial"/>
          <w:b w:val="0"/>
          <w:bCs w:val="0"/>
          <w:color w:val="70AD47" w:themeColor="accent6"/>
          <w:szCs w:val="24"/>
        </w:rPr>
        <w:t>Expanding the Supply Chain Financing Market.</w:t>
      </w:r>
      <w:r w:rsidRPr="002D2285">
        <w:rPr>
          <w:rFonts w:ascii="Arial" w:hAnsi="Arial" w:cs="Arial"/>
          <w:b w:val="0"/>
          <w:bCs w:val="0"/>
          <w:szCs w:val="24"/>
        </w:rPr>
        <w:t>”</w:t>
      </w:r>
    </w:p>
    <w:p w14:paraId="21024681" w14:textId="77777777" w:rsidR="002D2285" w:rsidRPr="002D2285" w:rsidRDefault="002D2285" w:rsidP="002D2285">
      <w:pPr>
        <w:pStyle w:val="Heading1"/>
        <w:spacing w:after="24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2D2285">
        <w:rPr>
          <w:rFonts w:ascii="Arial" w:hAnsi="Arial" w:cs="Arial"/>
          <w:b w:val="0"/>
          <w:bCs w:val="0"/>
          <w:szCs w:val="24"/>
        </w:rPr>
        <w:t>This seminar will provide participants with insights into:</w:t>
      </w:r>
    </w:p>
    <w:p w14:paraId="6F579A01" w14:textId="77777777" w:rsidR="002D2285" w:rsidRPr="002D2285" w:rsidRDefault="002D2285" w:rsidP="002D2285">
      <w:pPr>
        <w:pStyle w:val="Heading1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2D2285">
        <w:rPr>
          <w:rFonts w:ascii="Arial" w:hAnsi="Arial" w:cs="Arial"/>
          <w:b w:val="0"/>
          <w:bCs w:val="0"/>
          <w:szCs w:val="24"/>
        </w:rPr>
        <w:t>What supply chain financing is</w:t>
      </w:r>
    </w:p>
    <w:p w14:paraId="0EBBFBB9" w14:textId="77777777" w:rsidR="002D2285" w:rsidRPr="002D2285" w:rsidRDefault="002D2285" w:rsidP="002D2285">
      <w:pPr>
        <w:pStyle w:val="Heading1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2D2285">
        <w:rPr>
          <w:rFonts w:ascii="Arial" w:hAnsi="Arial" w:cs="Arial"/>
          <w:b w:val="0"/>
          <w:bCs w:val="0"/>
          <w:szCs w:val="24"/>
        </w:rPr>
        <w:t>Opportunities for supply chain financing in the Mongolian market</w:t>
      </w:r>
    </w:p>
    <w:p w14:paraId="05563427" w14:textId="31D0F90D" w:rsidR="002D2285" w:rsidRPr="002D2285" w:rsidRDefault="002D2285" w:rsidP="002D2285">
      <w:pPr>
        <w:pStyle w:val="Heading1"/>
        <w:spacing w:after="24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2D2285">
        <w:rPr>
          <w:rFonts w:ascii="Arial" w:hAnsi="Arial" w:cs="Arial"/>
          <w:b w:val="0"/>
          <w:bCs w:val="0"/>
          <w:szCs w:val="24"/>
        </w:rPr>
        <w:t>The seminar will take place on July 4, 2025, at the Grand Hall of the MNCCI.</w:t>
      </w:r>
    </w:p>
    <w:p w14:paraId="129568B9" w14:textId="44DCCF88" w:rsidR="005A0CB2" w:rsidRDefault="005A0CB2" w:rsidP="005A0CB2">
      <w:pPr>
        <w:pStyle w:val="NormalWeb"/>
        <w:jc w:val="center"/>
      </w:pPr>
      <w:r>
        <w:rPr>
          <w:noProof/>
        </w:rPr>
        <w:drawing>
          <wp:inline distT="0" distB="0" distL="0" distR="0" wp14:anchorId="7C9F9EA0" wp14:editId="07561ADF">
            <wp:extent cx="4629150" cy="3086100"/>
            <wp:effectExtent l="0" t="0" r="0" b="0"/>
            <wp:docPr id="2" name="Picture 2" descr="C:\Users\Alexia\Desktop\1fcca53a-bb0b-46c5-bf7e-d61651a7a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ia\Desktop\1fcca53a-bb0b-46c5-bf7e-d61651a7a18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5374" w14:textId="77777777" w:rsidR="002D2285" w:rsidRPr="002D2285" w:rsidRDefault="002D2285" w:rsidP="002D2285">
      <w:pPr>
        <w:spacing w:line="360" w:lineRule="auto"/>
        <w:rPr>
          <w:rFonts w:ascii="Arial" w:hAnsi="Arial" w:cs="Arial"/>
          <w:szCs w:val="24"/>
        </w:rPr>
      </w:pPr>
      <w:bookmarkStart w:id="1" w:name="_GoBack"/>
      <w:bookmarkEnd w:id="1"/>
      <w:r w:rsidRPr="002D2285">
        <w:rPr>
          <w:rFonts w:ascii="Arial" w:hAnsi="Arial" w:cs="Arial"/>
          <w:szCs w:val="24"/>
        </w:rPr>
        <w:t>An invitation to participate in the seminar is attached.</w:t>
      </w:r>
    </w:p>
    <w:p w14:paraId="3F40451F" w14:textId="66EA9D36" w:rsidR="00333EDA" w:rsidRDefault="002D2285" w:rsidP="00333EDA">
      <w:pPr>
        <w:spacing w:line="360" w:lineRule="auto"/>
        <w:rPr>
          <w:rFonts w:ascii="Arial" w:hAnsi="Arial" w:cs="Arial"/>
          <w:szCs w:val="24"/>
          <w:lang w:val="en-GB"/>
        </w:rPr>
      </w:pPr>
      <w:r w:rsidRPr="002D2285">
        <w:rPr>
          <w:rFonts w:ascii="Arial" w:hAnsi="Arial" w:cs="Arial"/>
          <w:szCs w:val="24"/>
          <w:lang w:val="en-GB"/>
        </w:rPr>
        <w:t>For further information, please contact Project Manager Ms. Enere</w:t>
      </w:r>
      <w:r>
        <w:rPr>
          <w:rFonts w:ascii="Arial" w:hAnsi="Arial" w:cs="Arial"/>
          <w:szCs w:val="24"/>
          <w:lang w:val="en-GB"/>
        </w:rPr>
        <w:t>l.A</w:t>
      </w:r>
      <w:r w:rsidR="00A200FC">
        <w:rPr>
          <w:rFonts w:ascii="Arial" w:hAnsi="Arial" w:cs="Arial"/>
          <w:szCs w:val="24"/>
          <w:lang w:val="en-GB"/>
        </w:rPr>
        <w:t xml:space="preserve">. </w:t>
      </w:r>
    </w:p>
    <w:p w14:paraId="57D1B251" w14:textId="70477CF4" w:rsidR="00CA393D" w:rsidRPr="00333EDA" w:rsidRDefault="002D2285" w:rsidP="00333EDA">
      <w:pPr>
        <w:spacing w:line="360" w:lineRule="auto"/>
        <w:rPr>
          <w:rFonts w:ascii="Calibri" w:hAnsi="Calibri" w:cs="Calibri"/>
          <w:b/>
          <w:bCs/>
          <w:color w:val="002060"/>
          <w:sz w:val="24"/>
          <w:szCs w:val="24"/>
          <w14:ligatures w14:val="none"/>
        </w:rPr>
      </w:pPr>
      <w:r>
        <w:rPr>
          <w:rFonts w:ascii="Arial" w:hAnsi="Arial" w:cs="Arial"/>
          <w:szCs w:val="24"/>
          <w:lang w:val="en-GB"/>
        </w:rPr>
        <w:t>Email</w:t>
      </w:r>
      <w:r w:rsidR="00333EDA">
        <w:rPr>
          <w:rFonts w:ascii="Arial" w:hAnsi="Arial" w:cs="Arial"/>
          <w:szCs w:val="24"/>
          <w:lang w:val="en-GB"/>
        </w:rPr>
        <w:t xml:space="preserve">: </w:t>
      </w:r>
      <w:r w:rsidR="00333EDA" w:rsidRPr="00333EDA">
        <w:rPr>
          <w:rStyle w:val="Hyperlink"/>
          <w:sz w:val="24"/>
          <w:szCs w:val="24"/>
          <w:lang w:val="en-GB"/>
        </w:rPr>
        <w:t>enerel@mongolchamber.mn</w:t>
      </w:r>
      <w:r w:rsidR="00CA393D" w:rsidRPr="00337DB5">
        <w:rPr>
          <w:rFonts w:ascii="Arial" w:hAnsi="Arial" w:cs="Arial"/>
          <w:szCs w:val="24"/>
          <w:lang w:val="en-GB"/>
        </w:rPr>
        <w:t xml:space="preserve">, </w:t>
      </w:r>
      <w:r>
        <w:rPr>
          <w:rFonts w:ascii="Arial" w:hAnsi="Arial" w:cs="Arial"/>
          <w:szCs w:val="24"/>
          <w:lang w:val="en-GB"/>
        </w:rPr>
        <w:t>Phone</w:t>
      </w:r>
      <w:r w:rsidR="00CA393D" w:rsidRPr="00337DB5">
        <w:rPr>
          <w:rFonts w:ascii="Arial" w:hAnsi="Arial" w:cs="Arial"/>
          <w:szCs w:val="24"/>
          <w:lang w:val="en-GB"/>
        </w:rPr>
        <w:t xml:space="preserve">: </w:t>
      </w:r>
      <w:r w:rsidR="00333EDA" w:rsidRPr="00333EDA">
        <w:rPr>
          <w:rFonts w:ascii="Arial" w:hAnsi="Arial" w:cs="Arial"/>
          <w:szCs w:val="24"/>
          <w:lang w:val="en-GB"/>
        </w:rPr>
        <w:t>+976-88108745</w:t>
      </w:r>
    </w:p>
    <w:p w14:paraId="3D656F3E" w14:textId="77777777" w:rsidR="00CA393D" w:rsidRDefault="00CA393D" w:rsidP="00CA393D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4681F8D" w14:textId="0844CE57" w:rsidR="002D2285" w:rsidRPr="002D2285" w:rsidRDefault="002D2285" w:rsidP="002D2285">
      <w:pPr>
        <w:widowControl/>
        <w:autoSpaceDE/>
        <w:autoSpaceDN/>
        <w:jc w:val="both"/>
        <w:rPr>
          <w:rFonts w:ascii="Arial" w:hAnsi="Arial" w:cs="Arial"/>
          <w:bCs/>
          <w:i/>
          <w:iCs/>
          <w:color w:val="000000"/>
          <w:sz w:val="19"/>
          <w:szCs w:val="19"/>
          <w:lang w:val="en-GB"/>
          <w14:ligatures w14:val="none"/>
        </w:rPr>
      </w:pPr>
      <w:r w:rsidRPr="002D2285">
        <w:rPr>
          <w:rFonts w:ascii="Arial" w:hAnsi="Arial" w:cs="Arial"/>
          <w:bCs/>
          <w:i/>
          <w:iCs/>
          <w:color w:val="000000"/>
          <w:sz w:val="19"/>
          <w:szCs w:val="19"/>
          <w:lang w:val="en-GB"/>
          <w14:ligatures w14:val="none"/>
        </w:rPr>
        <w:t>The "Capacity building to the Mongolian vegetable tanned yak leather on bio-leather and bio-leather products" project</w:t>
      </w:r>
      <w:r w:rsidRPr="002D2285">
        <w:rPr>
          <w:rFonts w:ascii="Arial" w:hAnsi="Arial" w:cs="Arial"/>
          <w:b/>
          <w:bCs/>
          <w:i/>
          <w:iCs/>
          <w:color w:val="000000"/>
          <w:sz w:val="19"/>
          <w:szCs w:val="19"/>
          <w:lang w:val="en-GB"/>
          <w14:ligatures w14:val="none"/>
        </w:rPr>
        <w:t xml:space="preserve"> - Sustainable Yak Leather (SYL) project -</w:t>
      </w:r>
      <w:r w:rsidRPr="002D2285">
        <w:rPr>
          <w:rFonts w:ascii="Arial" w:hAnsi="Arial" w:cs="Arial"/>
          <w:bCs/>
          <w:i/>
          <w:iCs/>
          <w:color w:val="000000"/>
          <w:sz w:val="19"/>
          <w:szCs w:val="19"/>
          <w:lang w:val="en-GB"/>
          <w14:ligatures w14:val="none"/>
        </w:rPr>
        <w:t xml:space="preserve"> is funded by the EU, within the framework of the SWITCH-Asia Grants Programme. </w:t>
      </w:r>
      <w:r>
        <w:rPr>
          <w:rFonts w:ascii="Arial" w:hAnsi="Arial" w:cs="Arial"/>
          <w:bCs/>
          <w:i/>
          <w:iCs/>
          <w:color w:val="000000"/>
          <w:sz w:val="19"/>
          <w:szCs w:val="19"/>
          <w:lang w:val="en-GB"/>
          <w14:ligatures w14:val="none"/>
        </w:rPr>
        <w:t xml:space="preserve"> </w:t>
      </w:r>
      <w:r w:rsidRPr="002D2285">
        <w:rPr>
          <w:rFonts w:ascii="Arial" w:hAnsi="Arial" w:cs="Arial"/>
          <w:bCs/>
          <w:i/>
          <w:iCs/>
          <w:color w:val="000000"/>
          <w:sz w:val="19"/>
          <w:szCs w:val="19"/>
          <w:lang w:val="en-GB"/>
          <w14:ligatures w14:val="none"/>
        </w:rPr>
        <w:t xml:space="preserve">For further information about SWITCH-Asia Grants Programme, please visit </w:t>
      </w:r>
      <w:hyperlink r:id="rId8" w:history="1">
        <w:r w:rsidRPr="002D2285">
          <w:rPr>
            <w:rStyle w:val="Hyperlink"/>
            <w:rFonts w:ascii="Arial" w:hAnsi="Arial" w:cs="Arial"/>
            <w:bCs/>
            <w:i/>
            <w:iCs/>
            <w:sz w:val="19"/>
            <w:szCs w:val="19"/>
            <w:lang w:val="en-GB"/>
            <w14:ligatures w14:val="none"/>
          </w:rPr>
          <w:t>www.switch-asia.eu</w:t>
        </w:r>
      </w:hyperlink>
    </w:p>
    <w:p w14:paraId="121DFF1B" w14:textId="171A78F4" w:rsidR="00B45360" w:rsidRPr="007B7050" w:rsidRDefault="00B45360" w:rsidP="002D2285">
      <w:pPr>
        <w:widowControl/>
        <w:autoSpaceDE/>
        <w:autoSpaceDN/>
        <w:jc w:val="both"/>
        <w:rPr>
          <w:rFonts w:ascii="Arial" w:hAnsi="Arial" w:cs="Arial"/>
          <w:sz w:val="20"/>
          <w:szCs w:val="20"/>
          <w:lang w:val="en-GB"/>
        </w:rPr>
      </w:pPr>
    </w:p>
    <w:sectPr w:rsidR="00B45360" w:rsidRPr="007B7050">
      <w:headerReference w:type="default" r:id="rId9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E9331" w14:textId="77777777" w:rsidR="003F060F" w:rsidRDefault="003F060F">
      <w:r>
        <w:separator/>
      </w:r>
    </w:p>
  </w:endnote>
  <w:endnote w:type="continuationSeparator" w:id="0">
    <w:p w14:paraId="475920DF" w14:textId="77777777" w:rsidR="003F060F" w:rsidRDefault="003F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C7E84" w14:textId="77777777" w:rsidR="003F060F" w:rsidRDefault="003F060F">
      <w:r>
        <w:separator/>
      </w:r>
    </w:p>
  </w:footnote>
  <w:footnote w:type="continuationSeparator" w:id="0">
    <w:p w14:paraId="30CCD5F1" w14:textId="77777777" w:rsidR="003F060F" w:rsidRDefault="003F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8C7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863B2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96ED3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16AEA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37BA99" w14:textId="77777777" w:rsidR="000D731F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4396C6" wp14:editId="48FC12E7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E6FA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0F0F7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D2583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D8E67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B15603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E1880F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19121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D7242B" w14:textId="77777777" w:rsidR="000D731F" w:rsidRDefault="007B7050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096E1431" wp14:editId="5F09615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3411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35D7E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A918CD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966C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A58FF9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52242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413C3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EAFDA3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53D18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99984C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86A4B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6B1BE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91AA2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D4D3F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8D5357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671556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4E5055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10B912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3CD8E1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FD0F64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E84C72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6D9EAD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12ACE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4808E6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2E4203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B4E88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4930F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8A78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70F0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8C3053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AB12F9" w14:textId="77777777" w:rsidR="000D731F" w:rsidRDefault="000D731F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4A03C30E" w14:textId="77777777" w:rsidR="000D731F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D5EDFC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BBCB50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78D907" w14:textId="77777777" w:rsidR="000D731F" w:rsidRDefault="007B7050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42AD06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98B2BE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21422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F45D5D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AAE884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4AF27A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E90B79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0DFDCB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44A6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647220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F1C48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30E5D2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181AF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CECA3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42FCBE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8AE8B2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1C308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E86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7EAA1C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4D3A7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C7D12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CAF7F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B6D7F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885D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67ED4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05D5C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E6A36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17D08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DA6CB2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2CBFB9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C9E"/>
    <w:multiLevelType w:val="hybridMultilevel"/>
    <w:tmpl w:val="8AE4D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1EC"/>
    <w:multiLevelType w:val="multilevel"/>
    <w:tmpl w:val="BAF8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34ADB"/>
    <w:multiLevelType w:val="hybridMultilevel"/>
    <w:tmpl w:val="DB1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8709D"/>
    <w:multiLevelType w:val="hybridMultilevel"/>
    <w:tmpl w:val="F3D61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3D"/>
    <w:rsid w:val="000D731F"/>
    <w:rsid w:val="001241AE"/>
    <w:rsid w:val="00124F18"/>
    <w:rsid w:val="001C183B"/>
    <w:rsid w:val="001D2ED2"/>
    <w:rsid w:val="002B23A4"/>
    <w:rsid w:val="002D2285"/>
    <w:rsid w:val="003076EE"/>
    <w:rsid w:val="00324ECD"/>
    <w:rsid w:val="00333EDA"/>
    <w:rsid w:val="0034607F"/>
    <w:rsid w:val="00385A27"/>
    <w:rsid w:val="003F060F"/>
    <w:rsid w:val="00506343"/>
    <w:rsid w:val="00551A32"/>
    <w:rsid w:val="00571EC9"/>
    <w:rsid w:val="005A0CB2"/>
    <w:rsid w:val="005B2D83"/>
    <w:rsid w:val="00634B69"/>
    <w:rsid w:val="0068540D"/>
    <w:rsid w:val="00695B89"/>
    <w:rsid w:val="006F04EB"/>
    <w:rsid w:val="00720DA7"/>
    <w:rsid w:val="007758FB"/>
    <w:rsid w:val="007B7050"/>
    <w:rsid w:val="007C0A5C"/>
    <w:rsid w:val="008A19EE"/>
    <w:rsid w:val="0091316B"/>
    <w:rsid w:val="0091478F"/>
    <w:rsid w:val="0092228B"/>
    <w:rsid w:val="009A4915"/>
    <w:rsid w:val="00A200FC"/>
    <w:rsid w:val="00A57841"/>
    <w:rsid w:val="00B2121A"/>
    <w:rsid w:val="00B45360"/>
    <w:rsid w:val="00BA19B3"/>
    <w:rsid w:val="00C91AE9"/>
    <w:rsid w:val="00CA393D"/>
    <w:rsid w:val="00E068C1"/>
    <w:rsid w:val="00E94212"/>
    <w:rsid w:val="00F61411"/>
    <w:rsid w:val="00FA0095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C488A"/>
  <w15:chartTrackingRefBased/>
  <w15:docId w15:val="{730BD752-84C1-428F-934B-6DB003F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CA393D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93D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CA393D"/>
  </w:style>
  <w:style w:type="character" w:customStyle="1" w:styleId="BodyTextChar">
    <w:name w:val="Body Text Char"/>
    <w:basedOn w:val="DefaultParagraphFont"/>
    <w:link w:val="BodyText"/>
    <w:uiPriority w:val="1"/>
    <w:rsid w:val="00CA393D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A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22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0CB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tch-asia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Alexia</cp:lastModifiedBy>
  <cp:revision>3</cp:revision>
  <cp:lastPrinted>2023-08-24T12:06:00Z</cp:lastPrinted>
  <dcterms:created xsi:type="dcterms:W3CDTF">2025-07-03T21:42:00Z</dcterms:created>
  <dcterms:modified xsi:type="dcterms:W3CDTF">2025-07-04T07:04:00Z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c9819b8c-7748-4b03-9107-f6c74eb3ac80</vt:lpwstr>
  </property>
</Properties>
</file>